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D855E7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6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Community and Innovation</w:t>
      </w:r>
    </w:p>
    <w:p w:rsidR="009F7BB2" w:rsidRPr="009F7BB2" w:rsidRDefault="00962487" w:rsidP="009F7BB2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C83676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6-7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C83676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Other Green Features and Innovation</w:t>
      </w:r>
    </w:p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1616"/>
        <w:gridCol w:w="3064"/>
        <w:gridCol w:w="1809"/>
      </w:tblGrid>
      <w:tr w:rsidR="009F7BB2" w:rsidTr="009F7BB2">
        <w:tc>
          <w:tcPr>
            <w:tcW w:w="1671" w:type="pct"/>
            <w:vAlign w:val="center"/>
            <w:hideMark/>
          </w:tcPr>
          <w:p w:rsidR="009F7BB2" w:rsidRDefault="009F7BB2" w:rsidP="00C43EF6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9" w:type="pct"/>
            <w:vAlign w:val="center"/>
            <w:hideMark/>
          </w:tcPr>
          <w:p w:rsidR="009F7BB2" w:rsidRDefault="003F2CD3" w:rsidP="00C43EF6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9F7BB2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  <w:hideMark/>
          </w:tcPr>
          <w:p w:rsidR="009F7BB2" w:rsidRDefault="009F7BB2" w:rsidP="00C43EF6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9F7BB2" w:rsidRDefault="003F2CD3" w:rsidP="00C43EF6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9F7BB2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9F7BB2" w:rsidTr="009F7BB2">
        <w:tc>
          <w:tcPr>
            <w:tcW w:w="1671" w:type="pct"/>
            <w:vAlign w:val="center"/>
          </w:tcPr>
          <w:p w:rsidR="009F7BB2" w:rsidRDefault="009F7BB2" w:rsidP="00C43EF6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829" w:type="pct"/>
            <w:vAlign w:val="center"/>
          </w:tcPr>
          <w:p w:rsidR="009F7BB2" w:rsidRDefault="009F7BB2" w:rsidP="00C43EF6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  <w:tc>
          <w:tcPr>
            <w:tcW w:w="1572" w:type="pct"/>
            <w:vAlign w:val="center"/>
          </w:tcPr>
          <w:p w:rsidR="009F7BB2" w:rsidRDefault="009F7BB2" w:rsidP="00C43EF6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928" w:type="pct"/>
            <w:vAlign w:val="center"/>
          </w:tcPr>
          <w:p w:rsidR="009F7BB2" w:rsidRDefault="009F7BB2" w:rsidP="00C43EF6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0B3661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0B3661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64E6" w:rsidRDefault="00C83676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 of other green features that are innovative and have positive environmental impact</w:t>
            </w:r>
          </w:p>
          <w:p w:rsidR="009B4E0E" w:rsidRPr="00863011" w:rsidRDefault="009B4E0E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9D2760" w:rsidRDefault="009D2760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 w:rsidR="00D855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83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8564E6" w:rsidRPr="00863011" w:rsidRDefault="008564E6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564E6" w:rsidRPr="00863011" w:rsidRDefault="008564E6" w:rsidP="009F7B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564E6" w:rsidRDefault="008564E6" w:rsidP="008564E6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64E6" w:rsidRDefault="008564E6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855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9B4E0E" w:rsidRDefault="009B4E0E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83676" w:rsidRDefault="00C83676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564E6" w:rsidRDefault="008564E6" w:rsidP="008564E6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4"/>
          <w:szCs w:val="24"/>
          <w:lang w:val="en-US"/>
        </w:rPr>
      </w:pPr>
    </w:p>
    <w:p w:rsidR="00F02210" w:rsidRPr="00156A2E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4"/>
          <w:szCs w:val="24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B71457" w:rsidRDefault="00B7145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B71457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C1743C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C1743C" w:rsidRPr="002C04A0" w:rsidRDefault="00C1743C" w:rsidP="00C1743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C1743C" w:rsidRPr="006838D2" w:rsidRDefault="00C1743C" w:rsidP="00C174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6838D2">
              <w:rPr>
                <w:rFonts w:ascii="Times New Roman" w:hAnsi="Times New Roman" w:cs="Times New Roman"/>
                <w:sz w:val="24"/>
                <w:szCs w:val="24"/>
              </w:rPr>
              <w:t>Extracts of the tender specification showing the provision of the specific green features used and the extent of implementation where applicable</w:t>
            </w:r>
            <w:r w:rsidR="00674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C1743C" w:rsidRPr="002C04A0" w:rsidRDefault="003F2CD3" w:rsidP="00C1743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1743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C1743C" w:rsidRPr="002C04A0" w:rsidRDefault="003F2CD3" w:rsidP="00C1743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1743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1743C" w:rsidTr="00852D78">
        <w:trPr>
          <w:trHeight w:val="1104"/>
        </w:trPr>
        <w:tc>
          <w:tcPr>
            <w:tcW w:w="203" w:type="pct"/>
          </w:tcPr>
          <w:p w:rsidR="00C1743C" w:rsidRPr="002C04A0" w:rsidRDefault="00C1743C" w:rsidP="00C1743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C1743C" w:rsidRPr="006838D2" w:rsidRDefault="00C1743C" w:rsidP="00C1743C">
            <w:pPr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6838D2">
              <w:rPr>
                <w:rFonts w:ascii="Times New Roman" w:hAnsi="Times New Roman" w:cs="Times New Roman"/>
                <w:sz w:val="24"/>
                <w:szCs w:val="24"/>
              </w:rPr>
              <w:t>Technical product information (including drawing and supporting documents) of the green features</w:t>
            </w:r>
            <w:r w:rsidR="00674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C1743C" w:rsidRPr="002C04A0" w:rsidRDefault="003F2CD3" w:rsidP="00C1743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1743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C1743C" w:rsidRPr="002C04A0" w:rsidRDefault="003F2CD3" w:rsidP="00C1743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1743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1743C" w:rsidTr="006743D5">
        <w:trPr>
          <w:trHeight w:val="1244"/>
        </w:trPr>
        <w:tc>
          <w:tcPr>
            <w:tcW w:w="203" w:type="pct"/>
          </w:tcPr>
          <w:p w:rsidR="00C1743C" w:rsidRPr="002C04A0" w:rsidRDefault="00C1743C" w:rsidP="00C1743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C1743C" w:rsidRPr="006838D2" w:rsidRDefault="00C1743C" w:rsidP="00C174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6838D2">
              <w:rPr>
                <w:rFonts w:ascii="Times New Roman" w:hAnsi="Times New Roman" w:cs="Times New Roman"/>
                <w:sz w:val="24"/>
                <w:szCs w:val="24"/>
              </w:rPr>
              <w:t>A summary sheet listing the breakdown and the extent of implementation as well as the total requirements for the same intended purpose for the specific green features used</w:t>
            </w:r>
            <w:r w:rsidR="00674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C1743C" w:rsidRPr="002C04A0" w:rsidRDefault="003F2CD3" w:rsidP="00C1743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047084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49931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1743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C1743C" w:rsidRPr="002C04A0" w:rsidRDefault="003F2CD3" w:rsidP="00C1743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88581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0266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1743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1743C" w:rsidTr="00852D78">
        <w:trPr>
          <w:trHeight w:val="1104"/>
        </w:trPr>
        <w:tc>
          <w:tcPr>
            <w:tcW w:w="203" w:type="pct"/>
          </w:tcPr>
          <w:p w:rsidR="00C1743C" w:rsidRPr="002C04A0" w:rsidRDefault="00C1743C" w:rsidP="00C1743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C1743C" w:rsidRDefault="00C1743C" w:rsidP="00C17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D2">
              <w:rPr>
                <w:rFonts w:ascii="Times New Roman" w:hAnsi="Times New Roman" w:cs="Times New Roman"/>
                <w:sz w:val="24"/>
                <w:szCs w:val="24"/>
              </w:rPr>
              <w:t xml:space="preserve">Quantified evidences on the potential environmental benefits that the features can bring to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township</w:t>
            </w:r>
            <w:r w:rsidR="00674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43D5" w:rsidRDefault="006743D5" w:rsidP="00C174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3D5" w:rsidRDefault="006743D5" w:rsidP="00C174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3D5" w:rsidRPr="006838D2" w:rsidRDefault="006743D5" w:rsidP="00C1743C">
            <w:pPr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bookmarkStart w:id="0" w:name="_GoBack"/>
            <w:bookmarkEnd w:id="0"/>
          </w:p>
        </w:tc>
        <w:tc>
          <w:tcPr>
            <w:tcW w:w="597" w:type="pct"/>
          </w:tcPr>
          <w:p w:rsidR="00C1743C" w:rsidRPr="002C04A0" w:rsidRDefault="003F2CD3" w:rsidP="00C1743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249670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731082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1743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C1743C" w:rsidRPr="002C04A0" w:rsidRDefault="003F2CD3" w:rsidP="00C1743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94640592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0195312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1743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B7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B71457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C1743C" w:rsidTr="006743D5">
        <w:trPr>
          <w:trHeight w:val="900"/>
        </w:trPr>
        <w:tc>
          <w:tcPr>
            <w:tcW w:w="203" w:type="pct"/>
            <w:tcBorders>
              <w:top w:val="single" w:sz="4" w:space="0" w:color="auto"/>
            </w:tcBorders>
          </w:tcPr>
          <w:p w:rsidR="00C1743C" w:rsidRPr="002C04A0" w:rsidRDefault="00C1743C" w:rsidP="00C1743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C1743C" w:rsidRPr="00312121" w:rsidRDefault="00C1743C" w:rsidP="00C17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As-built drawings showing the installed green features</w:t>
            </w:r>
            <w:r w:rsidR="00674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C1743C" w:rsidRPr="002C04A0" w:rsidRDefault="003F2CD3" w:rsidP="00C1743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1743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C1743C" w:rsidRPr="002C04A0" w:rsidRDefault="003F2CD3" w:rsidP="00C1743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1743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1743C" w:rsidTr="00852D78">
        <w:trPr>
          <w:trHeight w:val="1104"/>
        </w:trPr>
        <w:tc>
          <w:tcPr>
            <w:tcW w:w="203" w:type="pct"/>
          </w:tcPr>
          <w:p w:rsidR="00C1743C" w:rsidRPr="002C04A0" w:rsidRDefault="00C1743C" w:rsidP="00C1743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C1743C" w:rsidRPr="00312121" w:rsidRDefault="00C1743C" w:rsidP="00326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 catalogue of the installed green features </w:t>
            </w:r>
            <w:r w:rsidR="003268B8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its </w:t>
            </w:r>
            <w:r w:rsidR="003268B8">
              <w:rPr>
                <w:rFonts w:ascii="Times New Roman" w:hAnsi="Times New Roman" w:cs="Times New Roman"/>
                <w:sz w:val="24"/>
                <w:szCs w:val="24"/>
              </w:rPr>
              <w:t xml:space="preserve">purchase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delivery order</w:t>
            </w:r>
            <w:r w:rsidR="00674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C1743C" w:rsidRPr="002C04A0" w:rsidRDefault="003F2CD3" w:rsidP="00C1743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1743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C1743C" w:rsidRPr="002C04A0" w:rsidRDefault="003F2CD3" w:rsidP="00C1743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1743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1743C" w:rsidTr="006743D5">
        <w:trPr>
          <w:trHeight w:val="1293"/>
        </w:trPr>
        <w:tc>
          <w:tcPr>
            <w:tcW w:w="203" w:type="pct"/>
          </w:tcPr>
          <w:p w:rsidR="00C1743C" w:rsidRPr="002C04A0" w:rsidRDefault="00C1743C" w:rsidP="00C1743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C1743C" w:rsidRPr="006838D2" w:rsidRDefault="00C1743C" w:rsidP="00C174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6838D2">
              <w:rPr>
                <w:rFonts w:ascii="Times New Roman" w:hAnsi="Times New Roman" w:cs="Times New Roman"/>
                <w:sz w:val="24"/>
                <w:szCs w:val="24"/>
              </w:rPr>
              <w:t>A summary sheet listing the breakdown and the extent of implementation as well as the total requirements for the same intended purpose for the specific green features used</w:t>
            </w:r>
            <w:r w:rsidR="00674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C1743C" w:rsidRPr="002C04A0" w:rsidRDefault="003F2CD3" w:rsidP="00C1743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002709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4185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1743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C1743C" w:rsidRPr="002C04A0" w:rsidRDefault="003F2CD3" w:rsidP="00C1743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3182036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537933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1743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1743C" w:rsidTr="00852D78">
        <w:trPr>
          <w:trHeight w:val="1104"/>
        </w:trPr>
        <w:tc>
          <w:tcPr>
            <w:tcW w:w="203" w:type="pct"/>
          </w:tcPr>
          <w:p w:rsidR="00C1743C" w:rsidRPr="002C04A0" w:rsidRDefault="00C1743C" w:rsidP="00C1743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C1743C" w:rsidRPr="006838D2" w:rsidRDefault="00C1743C" w:rsidP="00C1743C">
            <w:pPr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6838D2">
              <w:rPr>
                <w:rFonts w:ascii="Times New Roman" w:hAnsi="Times New Roman" w:cs="Times New Roman"/>
                <w:sz w:val="24"/>
                <w:szCs w:val="24"/>
              </w:rPr>
              <w:t>Quantified evidences on the potential environmental benefits that the features can bring to the development</w:t>
            </w:r>
            <w:r w:rsidR="00674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C1743C" w:rsidRPr="002C04A0" w:rsidRDefault="003F2CD3" w:rsidP="00C1743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7275896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4365630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1743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C1743C" w:rsidRPr="002C04A0" w:rsidRDefault="003F2CD3" w:rsidP="00C1743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343295174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3118589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1743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F49D2" w:rsidTr="006743D5">
        <w:trPr>
          <w:trHeight w:val="887"/>
        </w:trPr>
        <w:tc>
          <w:tcPr>
            <w:tcW w:w="203" w:type="pct"/>
          </w:tcPr>
          <w:p w:rsidR="000F49D2" w:rsidRPr="002C04A0" w:rsidRDefault="000F49D2" w:rsidP="000F49D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3619" w:type="pct"/>
          </w:tcPr>
          <w:p w:rsidR="000F49D2" w:rsidRPr="006838D2" w:rsidRDefault="000F49D2" w:rsidP="000F4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Photographic evidences if applicable</w:t>
            </w:r>
            <w:r w:rsidR="00674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0F49D2" w:rsidRPr="002C04A0" w:rsidRDefault="003F2CD3" w:rsidP="000F49D2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3011194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4404191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F49D2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0F49D2" w:rsidRPr="002C04A0" w:rsidRDefault="003F2CD3" w:rsidP="000F49D2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19263172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3962818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F49D2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743D5" w:rsidTr="00852D78">
        <w:trPr>
          <w:trHeight w:val="1104"/>
        </w:trPr>
        <w:tc>
          <w:tcPr>
            <w:tcW w:w="203" w:type="pct"/>
          </w:tcPr>
          <w:p w:rsidR="006743D5" w:rsidRDefault="006743D5" w:rsidP="006743D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3619" w:type="pct"/>
          </w:tcPr>
          <w:p w:rsidR="006743D5" w:rsidRDefault="006743D5" w:rsidP="00674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  <w:p w:rsidR="006743D5" w:rsidRDefault="006743D5" w:rsidP="00674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3D5" w:rsidRPr="006743D5" w:rsidRDefault="006743D5" w:rsidP="006743D5">
            <w:pPr>
              <w:tabs>
                <w:tab w:val="left" w:pos="4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97" w:type="pct"/>
          </w:tcPr>
          <w:p w:rsidR="006743D5" w:rsidRPr="002C04A0" w:rsidRDefault="006743D5" w:rsidP="006743D5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13968573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130597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6743D5" w:rsidRPr="002C04A0" w:rsidRDefault="006743D5" w:rsidP="006743D5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561125246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4669207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5F5DFE" w:rsidRDefault="005F5DF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30BE" w:rsidRPr="005F5DFE" w:rsidRDefault="005F5DFE" w:rsidP="005F5DFE">
      <w:pPr>
        <w:tabs>
          <w:tab w:val="left" w:pos="4095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sectPr w:rsidR="009A30BE" w:rsidRPr="005F5DFE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CD3" w:rsidRDefault="003F2CD3" w:rsidP="00621C88">
      <w:pPr>
        <w:spacing w:after="0" w:line="240" w:lineRule="auto"/>
      </w:pPr>
      <w:r>
        <w:separator/>
      </w:r>
    </w:p>
  </w:endnote>
  <w:endnote w:type="continuationSeparator" w:id="0">
    <w:p w:rsidR="003F2CD3" w:rsidRDefault="003F2CD3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3F2CD3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CD3" w:rsidRDefault="003F2CD3" w:rsidP="00621C88">
      <w:pPr>
        <w:spacing w:after="0" w:line="240" w:lineRule="auto"/>
      </w:pPr>
      <w:r>
        <w:separator/>
      </w:r>
    </w:p>
  </w:footnote>
  <w:footnote w:type="continuationSeparator" w:id="0">
    <w:p w:rsidR="003F2CD3" w:rsidRDefault="003F2CD3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4199"/>
    <w:rsid w:val="00015286"/>
    <w:rsid w:val="00037F85"/>
    <w:rsid w:val="00055059"/>
    <w:rsid w:val="000843B7"/>
    <w:rsid w:val="00092053"/>
    <w:rsid w:val="000A73B0"/>
    <w:rsid w:val="000B3661"/>
    <w:rsid w:val="000C549E"/>
    <w:rsid w:val="000D13FA"/>
    <w:rsid w:val="000D31D7"/>
    <w:rsid w:val="000E479B"/>
    <w:rsid w:val="000F49D2"/>
    <w:rsid w:val="000F4D92"/>
    <w:rsid w:val="00102D83"/>
    <w:rsid w:val="001400D8"/>
    <w:rsid w:val="0014777E"/>
    <w:rsid w:val="00150D57"/>
    <w:rsid w:val="00156A2E"/>
    <w:rsid w:val="001B3444"/>
    <w:rsid w:val="001D3999"/>
    <w:rsid w:val="001E6075"/>
    <w:rsid w:val="001F36A8"/>
    <w:rsid w:val="002008F2"/>
    <w:rsid w:val="002025EB"/>
    <w:rsid w:val="00210A58"/>
    <w:rsid w:val="0021160E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D15FD"/>
    <w:rsid w:val="002E0431"/>
    <w:rsid w:val="002F49DF"/>
    <w:rsid w:val="00303265"/>
    <w:rsid w:val="00320A24"/>
    <w:rsid w:val="003268B8"/>
    <w:rsid w:val="0034168F"/>
    <w:rsid w:val="00352134"/>
    <w:rsid w:val="003579CC"/>
    <w:rsid w:val="00374ECC"/>
    <w:rsid w:val="003C2DBA"/>
    <w:rsid w:val="003C6183"/>
    <w:rsid w:val="003E3605"/>
    <w:rsid w:val="003F2B3B"/>
    <w:rsid w:val="003F2CD3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55FC6"/>
    <w:rsid w:val="00585AE7"/>
    <w:rsid w:val="005C2872"/>
    <w:rsid w:val="005C5FA6"/>
    <w:rsid w:val="005C77B2"/>
    <w:rsid w:val="005D31AB"/>
    <w:rsid w:val="005F59F1"/>
    <w:rsid w:val="005F5DFE"/>
    <w:rsid w:val="006023DE"/>
    <w:rsid w:val="00621C88"/>
    <w:rsid w:val="0062385D"/>
    <w:rsid w:val="00646EB4"/>
    <w:rsid w:val="006529CC"/>
    <w:rsid w:val="00667F17"/>
    <w:rsid w:val="006743D5"/>
    <w:rsid w:val="00675961"/>
    <w:rsid w:val="00697B94"/>
    <w:rsid w:val="006A7F3C"/>
    <w:rsid w:val="006D04A6"/>
    <w:rsid w:val="006E76BC"/>
    <w:rsid w:val="00712D7D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04447"/>
    <w:rsid w:val="00816D24"/>
    <w:rsid w:val="008279E6"/>
    <w:rsid w:val="008345FE"/>
    <w:rsid w:val="00852D78"/>
    <w:rsid w:val="008564E6"/>
    <w:rsid w:val="00863011"/>
    <w:rsid w:val="00864C19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B4E0E"/>
    <w:rsid w:val="009D2488"/>
    <w:rsid w:val="009D2760"/>
    <w:rsid w:val="009D557A"/>
    <w:rsid w:val="009D5843"/>
    <w:rsid w:val="009E2829"/>
    <w:rsid w:val="009F7BB2"/>
    <w:rsid w:val="00A115AF"/>
    <w:rsid w:val="00A319EC"/>
    <w:rsid w:val="00A416FB"/>
    <w:rsid w:val="00A52F24"/>
    <w:rsid w:val="00A978E4"/>
    <w:rsid w:val="00AC60D3"/>
    <w:rsid w:val="00AE0018"/>
    <w:rsid w:val="00AF3173"/>
    <w:rsid w:val="00B12E4D"/>
    <w:rsid w:val="00B20100"/>
    <w:rsid w:val="00B61A16"/>
    <w:rsid w:val="00B7026E"/>
    <w:rsid w:val="00B71457"/>
    <w:rsid w:val="00B942A2"/>
    <w:rsid w:val="00BB336A"/>
    <w:rsid w:val="00BB53F8"/>
    <w:rsid w:val="00BD284D"/>
    <w:rsid w:val="00BE5D91"/>
    <w:rsid w:val="00C10D4A"/>
    <w:rsid w:val="00C1743C"/>
    <w:rsid w:val="00C22532"/>
    <w:rsid w:val="00C339C6"/>
    <w:rsid w:val="00C34550"/>
    <w:rsid w:val="00C420D5"/>
    <w:rsid w:val="00C54B8B"/>
    <w:rsid w:val="00C61CB4"/>
    <w:rsid w:val="00C804A7"/>
    <w:rsid w:val="00C814C1"/>
    <w:rsid w:val="00C83676"/>
    <w:rsid w:val="00CA61D4"/>
    <w:rsid w:val="00CB002F"/>
    <w:rsid w:val="00CB33B7"/>
    <w:rsid w:val="00CB6133"/>
    <w:rsid w:val="00CD1219"/>
    <w:rsid w:val="00CD7A93"/>
    <w:rsid w:val="00CE3BF3"/>
    <w:rsid w:val="00D361AA"/>
    <w:rsid w:val="00D57960"/>
    <w:rsid w:val="00D670ED"/>
    <w:rsid w:val="00D703EC"/>
    <w:rsid w:val="00D8526A"/>
    <w:rsid w:val="00D855E7"/>
    <w:rsid w:val="00D906CE"/>
    <w:rsid w:val="00D9164E"/>
    <w:rsid w:val="00DA18B6"/>
    <w:rsid w:val="00DA1E09"/>
    <w:rsid w:val="00DA4459"/>
    <w:rsid w:val="00DB6AA1"/>
    <w:rsid w:val="00DE7361"/>
    <w:rsid w:val="00DF1486"/>
    <w:rsid w:val="00DF4CEC"/>
    <w:rsid w:val="00E06F3D"/>
    <w:rsid w:val="00E15E3C"/>
    <w:rsid w:val="00E22BCB"/>
    <w:rsid w:val="00E276E8"/>
    <w:rsid w:val="00E326AD"/>
    <w:rsid w:val="00E6247F"/>
    <w:rsid w:val="00E62985"/>
    <w:rsid w:val="00E62AD3"/>
    <w:rsid w:val="00E76527"/>
    <w:rsid w:val="00EB4830"/>
    <w:rsid w:val="00EC1A6A"/>
    <w:rsid w:val="00EC20B7"/>
    <w:rsid w:val="00F007F0"/>
    <w:rsid w:val="00F02210"/>
    <w:rsid w:val="00F048F2"/>
    <w:rsid w:val="00F3615B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DB88B9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9F7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0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40471-2BE8-4B28-8504-6277AA409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12</cp:revision>
  <dcterms:created xsi:type="dcterms:W3CDTF">2016-06-14T07:57:00Z</dcterms:created>
  <dcterms:modified xsi:type="dcterms:W3CDTF">2017-09-12T09:40:00Z</dcterms:modified>
</cp:coreProperties>
</file>