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BE5D91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CF39A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CF39A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Microclimate Optimization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285E29" w:rsidTr="005401C4">
        <w:tc>
          <w:tcPr>
            <w:tcW w:w="1672" w:type="pct"/>
            <w:vAlign w:val="center"/>
            <w:hideMark/>
          </w:tcPr>
          <w:p w:rsidR="00285E29" w:rsidRDefault="00285E29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285E29" w:rsidRDefault="00490F58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285E29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285E29" w:rsidRDefault="00285E29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285E29" w:rsidRDefault="00490F58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285E29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646EB4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285E29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285E29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Pr="00CF39A6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F39A6" w:rsidRPr="00CF39A6" w:rsidRDefault="00CF39A6" w:rsidP="00CF39A6">
            <w:pPr>
              <w:pStyle w:val="Default"/>
            </w:pPr>
            <w:r>
              <w:t>D</w:t>
            </w:r>
            <w:r w:rsidRPr="00CF39A6">
              <w:t xml:space="preserve">esign optimisation, including site planning and building massing, for better micro-climate, such as use of natural planting and water body to optimise microclimate, through modelling and simulation 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CF39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0D25EB" w:rsidRPr="00863011" w:rsidRDefault="000D25EB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FF4A0E" w:rsidRPr="00EE1582" w:rsidRDefault="00FF4A0E" w:rsidP="00285E2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E10A2" w:rsidRDefault="00DE10A2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285E29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EB5D22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Microclimate optimisation plan detailing strategies for site planning &amp; building m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>assing for better micro climate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ase</w:t>
            </w:r>
            <w:r w:rsidR="00803C6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solar analysis or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 xml:space="preserve"> ambient temperature simulation</w:t>
            </w:r>
            <w:r w:rsidR="00803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EB5D22" w:rsidP="001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Solar analysis </w:t>
            </w:r>
            <w:r w:rsidR="001422E3">
              <w:rPr>
                <w:rFonts w:ascii="Times New Roman" w:hAnsi="Times New Roman" w:cs="Times New Roman"/>
                <w:sz w:val="24"/>
                <w:szCs w:val="24"/>
              </w:rPr>
              <w:t>report 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sun path or solar insolation simulation 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>before development</w:t>
            </w:r>
            <w:r w:rsidR="00803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EB5D22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Ambient temperatur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 xml:space="preserve">e simulation </w:t>
            </w:r>
            <w:r w:rsidR="001422E3">
              <w:rPr>
                <w:rFonts w:ascii="Times New Roman" w:hAnsi="Times New Roman" w:cs="Times New Roman"/>
                <w:sz w:val="24"/>
                <w:szCs w:val="24"/>
              </w:rPr>
              <w:t xml:space="preserve">report 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>before development</w:t>
            </w:r>
            <w:r w:rsidR="00803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285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285E29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EB5D22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Documentation on implemented strategies for better micro climate based on solar a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>nalysis or ambient temperature</w:t>
            </w:r>
            <w:r w:rsidR="00803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EB5D22" w:rsidP="001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Solar analysis</w:t>
            </w:r>
            <w:r w:rsidR="001422E3">
              <w:rPr>
                <w:rFonts w:ascii="Times New Roman" w:hAnsi="Times New Roman" w:cs="Times New Roman"/>
                <w:sz w:val="24"/>
                <w:szCs w:val="24"/>
              </w:rPr>
              <w:t xml:space="preserve"> report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2E3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sun path or solar insolatio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>n simulation after development</w:t>
            </w:r>
            <w:r w:rsidR="00803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03C6E">
        <w:trPr>
          <w:trHeight w:val="940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EB5D22" w:rsidP="00142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Ambient temperatur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 xml:space="preserve">e simulation </w:t>
            </w:r>
            <w:r w:rsidR="001422E3">
              <w:rPr>
                <w:rFonts w:ascii="Times New Roman" w:hAnsi="Times New Roman" w:cs="Times New Roman"/>
                <w:sz w:val="24"/>
                <w:szCs w:val="24"/>
              </w:rPr>
              <w:t>report after</w:t>
            </w:r>
            <w:r w:rsidR="00A10D6C">
              <w:rPr>
                <w:rFonts w:ascii="Times New Roman" w:hAnsi="Times New Roman" w:cs="Times New Roman"/>
                <w:sz w:val="24"/>
                <w:szCs w:val="24"/>
              </w:rPr>
              <w:t xml:space="preserve"> development</w:t>
            </w:r>
            <w:r w:rsidR="00803C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90F5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03C6E" w:rsidTr="00852D78">
        <w:trPr>
          <w:trHeight w:val="1104"/>
        </w:trPr>
        <w:tc>
          <w:tcPr>
            <w:tcW w:w="203" w:type="pct"/>
          </w:tcPr>
          <w:p w:rsidR="00803C6E" w:rsidRPr="002C04A0" w:rsidRDefault="00803C6E" w:rsidP="00803C6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803C6E" w:rsidRDefault="00803C6E" w:rsidP="00803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803C6E" w:rsidRPr="002C04A0" w:rsidRDefault="00803C6E" w:rsidP="00803C6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09174092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9361001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03C6E" w:rsidRPr="002C04A0" w:rsidRDefault="00803C6E" w:rsidP="00803C6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59444089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578487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bookmarkEnd w:id="0"/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F58" w:rsidRDefault="00490F58" w:rsidP="00621C88">
      <w:pPr>
        <w:spacing w:after="0" w:line="240" w:lineRule="auto"/>
      </w:pPr>
      <w:r>
        <w:separator/>
      </w:r>
    </w:p>
  </w:endnote>
  <w:endnote w:type="continuationSeparator" w:id="0">
    <w:p w:rsidR="00490F58" w:rsidRDefault="00490F58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490F58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F58" w:rsidRDefault="00490F58" w:rsidP="00621C88">
      <w:pPr>
        <w:spacing w:after="0" w:line="240" w:lineRule="auto"/>
      </w:pPr>
      <w:r>
        <w:separator/>
      </w:r>
    </w:p>
  </w:footnote>
  <w:footnote w:type="continuationSeparator" w:id="0">
    <w:p w:rsidR="00490F58" w:rsidRDefault="00490F58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3EA7"/>
    <w:rsid w:val="00037F85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257D9"/>
    <w:rsid w:val="001400D8"/>
    <w:rsid w:val="001422E3"/>
    <w:rsid w:val="0014777E"/>
    <w:rsid w:val="00150D57"/>
    <w:rsid w:val="00152A9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85E29"/>
    <w:rsid w:val="00295302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0F58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C77B2"/>
    <w:rsid w:val="005D31AB"/>
    <w:rsid w:val="005F59F1"/>
    <w:rsid w:val="006023DE"/>
    <w:rsid w:val="00621C88"/>
    <w:rsid w:val="0062385D"/>
    <w:rsid w:val="00627A8E"/>
    <w:rsid w:val="00646EB4"/>
    <w:rsid w:val="00667F17"/>
    <w:rsid w:val="00675961"/>
    <w:rsid w:val="00697B94"/>
    <w:rsid w:val="006A7F3C"/>
    <w:rsid w:val="00712D7D"/>
    <w:rsid w:val="007313B1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3C6E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862B2"/>
    <w:rsid w:val="009A30BE"/>
    <w:rsid w:val="009A5D59"/>
    <w:rsid w:val="009D2488"/>
    <w:rsid w:val="009D557A"/>
    <w:rsid w:val="009D5843"/>
    <w:rsid w:val="009E2829"/>
    <w:rsid w:val="00A10D6C"/>
    <w:rsid w:val="00A115AF"/>
    <w:rsid w:val="00A319EC"/>
    <w:rsid w:val="00A416FB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A7E2F"/>
    <w:rsid w:val="00CB002F"/>
    <w:rsid w:val="00CB33B7"/>
    <w:rsid w:val="00CB6133"/>
    <w:rsid w:val="00CD1219"/>
    <w:rsid w:val="00CD7A93"/>
    <w:rsid w:val="00CE3BF3"/>
    <w:rsid w:val="00CF39A6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A5597"/>
    <w:rsid w:val="00DB6AA1"/>
    <w:rsid w:val="00DE10A2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A6611"/>
    <w:rsid w:val="00EB5D22"/>
    <w:rsid w:val="00EC1A6A"/>
    <w:rsid w:val="00EC20B7"/>
    <w:rsid w:val="00EC51D0"/>
    <w:rsid w:val="00EE1582"/>
    <w:rsid w:val="00F007F0"/>
    <w:rsid w:val="00F02210"/>
    <w:rsid w:val="00F048F2"/>
    <w:rsid w:val="00F3615B"/>
    <w:rsid w:val="00F534F6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2F7D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411E16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94BCE-D951-4FC3-83D3-FB7F235A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9</cp:revision>
  <dcterms:created xsi:type="dcterms:W3CDTF">2016-06-14T08:28:00Z</dcterms:created>
  <dcterms:modified xsi:type="dcterms:W3CDTF">2017-09-11T11:10:00Z</dcterms:modified>
</cp:coreProperties>
</file>